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77" w:rsidRPr="009A6DB9" w:rsidRDefault="00124477" w:rsidP="001244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9A6DB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Сведения о наличии оборудованных учебных помещений</w:t>
      </w:r>
    </w:p>
    <w:p w:rsidR="001E0F24" w:rsidRPr="009A6DB9" w:rsidRDefault="00124477" w:rsidP="003165E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A6DB9">
        <w:rPr>
          <w:sz w:val="28"/>
          <w:szCs w:val="28"/>
        </w:rPr>
        <w:t xml:space="preserve">Для реализации образовательно-воспитательной деятельности в детском саду </w:t>
      </w:r>
    </w:p>
    <w:p w:rsidR="001E0F24" w:rsidRPr="009A6DB9" w:rsidRDefault="001E0F24" w:rsidP="003165E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A6DB9">
        <w:rPr>
          <w:sz w:val="28"/>
          <w:szCs w:val="28"/>
        </w:rPr>
        <w:t>о</w:t>
      </w:r>
      <w:r w:rsidR="00124477" w:rsidRPr="009A6DB9">
        <w:rPr>
          <w:sz w:val="28"/>
          <w:szCs w:val="28"/>
        </w:rPr>
        <w:t xml:space="preserve">борудованы </w:t>
      </w:r>
      <w:r w:rsidR="00A66EFA" w:rsidRPr="009A6DB9">
        <w:rPr>
          <w:b/>
          <w:bCs/>
          <w:sz w:val="28"/>
          <w:szCs w:val="28"/>
        </w:rPr>
        <w:t>3 группы.</w:t>
      </w:r>
    </w:p>
    <w:p w:rsidR="001E0F24" w:rsidRPr="009A6DB9" w:rsidRDefault="001E0F24" w:rsidP="003165E2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9A6DB9">
        <w:rPr>
          <w:b/>
          <w:sz w:val="28"/>
          <w:szCs w:val="28"/>
        </w:rPr>
        <w:t>1 этаж – 1 группа;</w:t>
      </w:r>
    </w:p>
    <w:p w:rsidR="001E0F24" w:rsidRPr="009A6DB9" w:rsidRDefault="001E0F24" w:rsidP="003165E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этаж - 2 группы;</w:t>
      </w:r>
    </w:p>
    <w:p w:rsidR="00124477" w:rsidRPr="009A6DB9" w:rsidRDefault="00B05F92" w:rsidP="003165E2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A6DB9">
        <w:rPr>
          <w:sz w:val="28"/>
          <w:szCs w:val="28"/>
        </w:rPr>
        <w:t xml:space="preserve"> Во всех группах созданы условия  для спокойных индивидуальных игр детей.</w:t>
      </w:r>
    </w:p>
    <w:p w:rsidR="00124477" w:rsidRPr="00306252" w:rsidRDefault="00A66EFA" w:rsidP="003165E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состав каждой группы </w:t>
      </w:r>
      <w:r w:rsidR="00124477" w:rsidRPr="00306252">
        <w:rPr>
          <w:sz w:val="28"/>
          <w:szCs w:val="28"/>
        </w:rPr>
        <w:t xml:space="preserve"> входят:</w:t>
      </w:r>
    </w:p>
    <w:p w:rsidR="00306252" w:rsidRPr="009A6DB9" w:rsidRDefault="00124477" w:rsidP="003165E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A6DB9">
        <w:rPr>
          <w:b/>
          <w:bCs/>
          <w:sz w:val="28"/>
          <w:szCs w:val="28"/>
        </w:rPr>
        <w:t>Раздевальная (приемная)</w:t>
      </w:r>
      <w:r w:rsidRPr="009A6DB9">
        <w:rPr>
          <w:sz w:val="28"/>
          <w:szCs w:val="28"/>
        </w:rPr>
        <w:t xml:space="preserve"> </w:t>
      </w:r>
    </w:p>
    <w:p w:rsidR="00124477" w:rsidRPr="00306252" w:rsidRDefault="00124477" w:rsidP="009A6DB9">
      <w:pPr>
        <w:pStyle w:val="a3"/>
        <w:ind w:left="720"/>
        <w:jc w:val="both"/>
        <w:rPr>
          <w:sz w:val="28"/>
          <w:szCs w:val="28"/>
        </w:rPr>
      </w:pPr>
      <w:proofErr w:type="gramStart"/>
      <w:r w:rsidRPr="00306252">
        <w:rPr>
          <w:sz w:val="28"/>
          <w:szCs w:val="28"/>
        </w:rPr>
        <w:t>предназначена</w:t>
      </w:r>
      <w:proofErr w:type="gramEnd"/>
      <w:r w:rsidRPr="00306252">
        <w:rPr>
          <w:sz w:val="28"/>
          <w:szCs w:val="28"/>
        </w:rPr>
        <w:t xml:space="preserve"> для приема детей и хранения верхней одежды. </w:t>
      </w:r>
      <w:proofErr w:type="gramStart"/>
      <w:r w:rsidRPr="00306252">
        <w:rPr>
          <w:sz w:val="28"/>
          <w:szCs w:val="28"/>
        </w:rPr>
        <w:t>Раздевальные оборудованы шкафами для верхней одежды детей и персонала.</w:t>
      </w:r>
      <w:proofErr w:type="gramEnd"/>
      <w:r w:rsidRPr="00306252">
        <w:rPr>
          <w:sz w:val="28"/>
          <w:szCs w:val="28"/>
        </w:rPr>
        <w:t xml:space="preserve"> Шкафы для одежды и обуви оборудованы индивидуальными ячейками - полками для головных уборов и крючками для верхней одежды. Каждая индивидуальная ячейка маркируется. В раздевальных предусмотрены условия для сушки верхней одежды и обуви детей. Также в приемной расположены информационные уголки для родителей («Для вас, родители», «Будь здоров», «Меню», «Информация»), куда помещается информационный материал для родителей, консультации, рекомендации специалистов.</w:t>
      </w:r>
    </w:p>
    <w:p w:rsidR="00306252" w:rsidRPr="009A6DB9" w:rsidRDefault="00124477" w:rsidP="0030625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9A6DB9">
        <w:rPr>
          <w:b/>
          <w:bCs/>
          <w:sz w:val="28"/>
          <w:szCs w:val="28"/>
        </w:rPr>
        <w:t>Групповая</w:t>
      </w:r>
    </w:p>
    <w:p w:rsidR="00306252" w:rsidRPr="00306252" w:rsidRDefault="00124477" w:rsidP="009A6DB9">
      <w:pPr>
        <w:pStyle w:val="a3"/>
        <w:ind w:left="720"/>
        <w:jc w:val="both"/>
        <w:rPr>
          <w:sz w:val="28"/>
          <w:szCs w:val="28"/>
        </w:rPr>
      </w:pPr>
      <w:proofErr w:type="gramStart"/>
      <w:r w:rsidRPr="00306252">
        <w:rPr>
          <w:sz w:val="28"/>
          <w:szCs w:val="28"/>
        </w:rPr>
        <w:t>предназначена</w:t>
      </w:r>
      <w:proofErr w:type="gramEnd"/>
      <w:r w:rsidRPr="00306252">
        <w:rPr>
          <w:sz w:val="28"/>
          <w:szCs w:val="28"/>
        </w:rPr>
        <w:t xml:space="preserve"> для проведения игр, занятий и приема пищи. В групповых установлены столы и стулья по числу детей в группах. Стулья и столы одной группы мебели и промаркированы. Подбор мебели для детей проводится с учетом роста детей. Каждая групповая оснащена мебелью для размещения игрового развивающего материала и для организации различных видов деятельности детей. </w:t>
      </w:r>
    </w:p>
    <w:p w:rsidR="00124477" w:rsidRPr="00306252" w:rsidRDefault="00124477" w:rsidP="009A6DB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252">
        <w:rPr>
          <w:sz w:val="28"/>
          <w:szCs w:val="28"/>
        </w:rPr>
        <w:t>Игрушки, безвредные для здоровья детей, отвечают санитарно-эпидемиологическим требованиям и имеют документы, подтверждающие безопасность, могут быть подвергнуты влажной обработке и дезинфекции.</w:t>
      </w:r>
    </w:p>
    <w:p w:rsidR="009A6DB9" w:rsidRPr="00306252" w:rsidRDefault="00124477" w:rsidP="009A6DB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252">
        <w:rPr>
          <w:sz w:val="28"/>
          <w:szCs w:val="28"/>
        </w:rPr>
        <w:t xml:space="preserve">В каждой возрастной группе имеются оборудование, дидактические игры, пособия, методическая и художественная литература, необходимые для организации разных видов деятельности детей. </w:t>
      </w:r>
    </w:p>
    <w:p w:rsidR="00124477" w:rsidRPr="009A6DB9" w:rsidRDefault="00124477" w:rsidP="009A6DB9">
      <w:pPr>
        <w:pStyle w:val="a3"/>
        <w:jc w:val="center"/>
        <w:rPr>
          <w:b/>
          <w:sz w:val="28"/>
          <w:szCs w:val="28"/>
        </w:rPr>
      </w:pPr>
      <w:r w:rsidRPr="009A6DB9">
        <w:rPr>
          <w:b/>
          <w:sz w:val="28"/>
          <w:szCs w:val="28"/>
        </w:rPr>
        <w:lastRenderedPageBreak/>
        <w:t>Созданная в учреждении развивающая предметно-пространственная среда отвечает следующим характеристикам: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202"/>
      </w:tblGrid>
      <w:tr w:rsidR="00124477" w:rsidRPr="00306252" w:rsidTr="009A6DB9">
        <w:tc>
          <w:tcPr>
            <w:tcW w:w="3369" w:type="dxa"/>
          </w:tcPr>
          <w:p w:rsidR="00124477" w:rsidRPr="009A6DB9" w:rsidRDefault="00622C5A" w:rsidP="00124477">
            <w:pPr>
              <w:pStyle w:val="a3"/>
              <w:rPr>
                <w:b/>
                <w:sz w:val="28"/>
                <w:szCs w:val="28"/>
              </w:rPr>
            </w:pPr>
            <w:r w:rsidRPr="009A6DB9">
              <w:rPr>
                <w:b/>
                <w:sz w:val="28"/>
                <w:szCs w:val="28"/>
              </w:rPr>
              <w:t>Содержательная насыщенность</w:t>
            </w:r>
          </w:p>
        </w:tc>
        <w:tc>
          <w:tcPr>
            <w:tcW w:w="6202" w:type="dxa"/>
          </w:tcPr>
          <w:p w:rsidR="00622C5A" w:rsidRPr="00306252" w:rsidRDefault="00622C5A" w:rsidP="00622C5A">
            <w:pPr>
              <w:pStyle w:val="a3"/>
              <w:rPr>
                <w:sz w:val="28"/>
                <w:szCs w:val="28"/>
              </w:rPr>
            </w:pPr>
            <w:r w:rsidRPr="00306252">
              <w:rPr>
                <w:sz w:val="28"/>
                <w:szCs w:val="28"/>
              </w:rPr>
              <w:t>обеспечивается наличием в учреждении средств обучения и воспитания (в том числе технических), материалов, в том числе расходных игровых, спортивных, оздоровительного оборудования, инвентаря, соответствующих возрастным возможностям детей и содержанию Программы. Организация образовательного пространства и разнообразие материалов, оборудования и инвентаря (в здании и на участке) обеспечивают:</w:t>
            </w:r>
          </w:p>
          <w:p w:rsidR="00622C5A" w:rsidRPr="00306252" w:rsidRDefault="00622C5A" w:rsidP="00622C5A">
            <w:pPr>
              <w:pStyle w:val="a3"/>
              <w:rPr>
                <w:sz w:val="28"/>
                <w:szCs w:val="28"/>
              </w:rPr>
            </w:pPr>
            <w:r w:rsidRPr="00306252">
              <w:rPr>
                <w:sz w:val="28"/>
                <w:szCs w:val="28"/>
              </w:rPr>
      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      </w:r>
          </w:p>
          <w:p w:rsidR="00622C5A" w:rsidRPr="00306252" w:rsidRDefault="00622C5A" w:rsidP="00622C5A">
            <w:pPr>
              <w:pStyle w:val="a3"/>
              <w:rPr>
                <w:sz w:val="28"/>
                <w:szCs w:val="28"/>
              </w:rPr>
            </w:pPr>
            <w:r w:rsidRPr="00306252">
              <w:rPr>
                <w:sz w:val="28"/>
                <w:szCs w:val="28"/>
              </w:rPr>
              <w:t>- двигательную активность, в том числе развитие крупной и мелкой моторики, участие в подвижных играх и соревнованиях;</w:t>
            </w:r>
          </w:p>
          <w:p w:rsidR="00622C5A" w:rsidRPr="00306252" w:rsidRDefault="00622C5A" w:rsidP="00622C5A">
            <w:pPr>
              <w:pStyle w:val="a3"/>
              <w:rPr>
                <w:sz w:val="28"/>
                <w:szCs w:val="28"/>
              </w:rPr>
            </w:pPr>
            <w:r w:rsidRPr="00306252">
              <w:rPr>
                <w:sz w:val="28"/>
                <w:szCs w:val="28"/>
              </w:rPr>
              <w:t>- эмоциональное благополучие детей во взаимодействии с предметно-пространственным окружением;</w:t>
            </w:r>
          </w:p>
          <w:p w:rsidR="00124477" w:rsidRPr="00306252" w:rsidRDefault="00622C5A" w:rsidP="00124477">
            <w:pPr>
              <w:pStyle w:val="a3"/>
              <w:rPr>
                <w:sz w:val="28"/>
                <w:szCs w:val="28"/>
              </w:rPr>
            </w:pPr>
            <w:r w:rsidRPr="00306252">
              <w:rPr>
                <w:sz w:val="28"/>
                <w:szCs w:val="28"/>
              </w:rPr>
              <w:t>- возможность самовыражения детей.</w:t>
            </w:r>
          </w:p>
        </w:tc>
      </w:tr>
      <w:tr w:rsidR="00124477" w:rsidRPr="00306252" w:rsidTr="009A6DB9">
        <w:tc>
          <w:tcPr>
            <w:tcW w:w="3369" w:type="dxa"/>
          </w:tcPr>
          <w:p w:rsidR="00124477" w:rsidRPr="009A6DB9" w:rsidRDefault="00622C5A" w:rsidP="00124477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9A6DB9">
              <w:rPr>
                <w:b/>
                <w:sz w:val="28"/>
                <w:szCs w:val="28"/>
              </w:rPr>
              <w:t>Трансформируемость</w:t>
            </w:r>
            <w:proofErr w:type="spellEnd"/>
          </w:p>
        </w:tc>
        <w:tc>
          <w:tcPr>
            <w:tcW w:w="6202" w:type="dxa"/>
          </w:tcPr>
          <w:p w:rsidR="00124477" w:rsidRPr="00306252" w:rsidRDefault="00622C5A" w:rsidP="00124477">
            <w:pPr>
              <w:pStyle w:val="a3"/>
              <w:rPr>
                <w:sz w:val="28"/>
                <w:szCs w:val="28"/>
              </w:rPr>
            </w:pPr>
            <w:r w:rsidRPr="00306252">
              <w:rPr>
                <w:sz w:val="28"/>
                <w:szCs w:val="28"/>
              </w:rPr>
              <w:t>обеспечивает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      </w:r>
          </w:p>
        </w:tc>
      </w:tr>
      <w:tr w:rsidR="00124477" w:rsidRPr="00306252" w:rsidTr="009A6DB9">
        <w:tc>
          <w:tcPr>
            <w:tcW w:w="3369" w:type="dxa"/>
          </w:tcPr>
          <w:p w:rsidR="00124477" w:rsidRPr="009A6DB9" w:rsidRDefault="00622C5A" w:rsidP="00124477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 w:rsidRPr="009A6DB9">
              <w:rPr>
                <w:b/>
                <w:sz w:val="28"/>
                <w:szCs w:val="28"/>
              </w:rPr>
              <w:t>Полифункциональность</w:t>
            </w:r>
            <w:proofErr w:type="spellEnd"/>
          </w:p>
        </w:tc>
        <w:tc>
          <w:tcPr>
            <w:tcW w:w="6202" w:type="dxa"/>
          </w:tcPr>
          <w:p w:rsidR="00124477" w:rsidRPr="00306252" w:rsidRDefault="00622C5A" w:rsidP="00124477">
            <w:pPr>
              <w:pStyle w:val="a3"/>
              <w:rPr>
                <w:sz w:val="28"/>
                <w:szCs w:val="28"/>
              </w:rPr>
            </w:pPr>
            <w:r w:rsidRPr="00306252">
              <w:rPr>
                <w:sz w:val="28"/>
                <w:szCs w:val="28"/>
              </w:rPr>
              <w:t>обеспечивает возможность разнообразного использования составляющих предметной среды, в том числе детской мебели, матов, мягких модулей, ширм и т.д. Кроме того, в каждой группе присутствуют предметы, не обладающих жёстко закреплённым способом употребления, в том числе природные материалы, пригодные для использования в разных видах детской активности (в качестве предметов-заместителей в детской игре).</w:t>
            </w:r>
          </w:p>
        </w:tc>
      </w:tr>
      <w:tr w:rsidR="00124477" w:rsidRPr="00306252" w:rsidTr="009A6DB9">
        <w:tc>
          <w:tcPr>
            <w:tcW w:w="3369" w:type="dxa"/>
          </w:tcPr>
          <w:p w:rsidR="00124477" w:rsidRPr="009A6DB9" w:rsidRDefault="00622C5A" w:rsidP="00124477">
            <w:pPr>
              <w:pStyle w:val="a3"/>
              <w:rPr>
                <w:b/>
                <w:sz w:val="28"/>
                <w:szCs w:val="28"/>
              </w:rPr>
            </w:pPr>
            <w:r w:rsidRPr="009A6DB9">
              <w:rPr>
                <w:b/>
                <w:sz w:val="28"/>
                <w:szCs w:val="28"/>
              </w:rPr>
              <w:t>Вариативность</w:t>
            </w:r>
          </w:p>
        </w:tc>
        <w:tc>
          <w:tcPr>
            <w:tcW w:w="6202" w:type="dxa"/>
          </w:tcPr>
          <w:p w:rsidR="00124477" w:rsidRPr="00306252" w:rsidRDefault="00622C5A" w:rsidP="00124477">
            <w:pPr>
              <w:pStyle w:val="a3"/>
              <w:rPr>
                <w:sz w:val="28"/>
                <w:szCs w:val="28"/>
              </w:rPr>
            </w:pPr>
            <w:r w:rsidRPr="00306252">
              <w:rPr>
                <w:sz w:val="28"/>
                <w:szCs w:val="28"/>
              </w:rPr>
              <w:t xml:space="preserve">обеспечивается наличием различных пространств в детском саду и в группах (для игры, </w:t>
            </w:r>
            <w:r w:rsidRPr="00306252">
              <w:rPr>
                <w:sz w:val="28"/>
                <w:szCs w:val="28"/>
              </w:rPr>
              <w:lastRenderedPageBreak/>
              <w:t>конструирования, уединения и пр.), а также разнообразных материалов, игр, игрушек и оборудования, обеспечивающих свободный выбор детей. Игровой материал периодически сменяется, дополняется новыми предметами, стимулирующих игровую, двигательную, познавательную и исследовательскую активность детей.</w:t>
            </w:r>
          </w:p>
        </w:tc>
      </w:tr>
      <w:tr w:rsidR="00124477" w:rsidRPr="00306252" w:rsidTr="009A6DB9">
        <w:tc>
          <w:tcPr>
            <w:tcW w:w="3369" w:type="dxa"/>
          </w:tcPr>
          <w:p w:rsidR="00124477" w:rsidRPr="009A6DB9" w:rsidRDefault="00622C5A" w:rsidP="00124477">
            <w:pPr>
              <w:pStyle w:val="a3"/>
              <w:rPr>
                <w:b/>
                <w:sz w:val="28"/>
                <w:szCs w:val="28"/>
              </w:rPr>
            </w:pPr>
            <w:r w:rsidRPr="009A6DB9">
              <w:rPr>
                <w:b/>
                <w:sz w:val="28"/>
                <w:szCs w:val="28"/>
              </w:rPr>
              <w:lastRenderedPageBreak/>
              <w:t>Доступность</w:t>
            </w:r>
          </w:p>
        </w:tc>
        <w:tc>
          <w:tcPr>
            <w:tcW w:w="6202" w:type="dxa"/>
          </w:tcPr>
          <w:p w:rsidR="00124477" w:rsidRPr="00306252" w:rsidRDefault="00622C5A" w:rsidP="009A6DB9">
            <w:pPr>
              <w:pStyle w:val="a3"/>
              <w:rPr>
                <w:sz w:val="28"/>
                <w:szCs w:val="28"/>
              </w:rPr>
            </w:pPr>
            <w:r w:rsidRPr="00306252">
              <w:rPr>
                <w:sz w:val="28"/>
                <w:szCs w:val="28"/>
              </w:rPr>
              <w:t>определяет возможность свободного доступа для воспитанников всех помещений, где осуществляется образовательная деятельность; свободного доступа детей к играм, игрушкам, материалам, пособиям, обеспечивающим все основные виды детской активности. Необходимым условием является исправность и сохранность материалов и оборудования.</w:t>
            </w:r>
          </w:p>
        </w:tc>
      </w:tr>
      <w:tr w:rsidR="00124477" w:rsidRPr="00306252" w:rsidTr="009A6DB9">
        <w:tc>
          <w:tcPr>
            <w:tcW w:w="3369" w:type="dxa"/>
          </w:tcPr>
          <w:p w:rsidR="00124477" w:rsidRPr="009A6DB9" w:rsidRDefault="00622C5A" w:rsidP="00124477">
            <w:pPr>
              <w:pStyle w:val="a3"/>
              <w:rPr>
                <w:b/>
                <w:sz w:val="28"/>
                <w:szCs w:val="28"/>
              </w:rPr>
            </w:pPr>
            <w:r w:rsidRPr="009A6DB9">
              <w:rPr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6202" w:type="dxa"/>
          </w:tcPr>
          <w:p w:rsidR="00124477" w:rsidRPr="00306252" w:rsidRDefault="00622C5A" w:rsidP="00124477">
            <w:pPr>
              <w:pStyle w:val="a3"/>
              <w:rPr>
                <w:sz w:val="28"/>
                <w:szCs w:val="28"/>
              </w:rPr>
            </w:pPr>
            <w:r w:rsidRPr="00306252">
              <w:rPr>
                <w:sz w:val="28"/>
                <w:szCs w:val="28"/>
              </w:rPr>
              <w:t>определяется соответствием всех её элементов требованиям по обеспечению надёжности и безопасности их использования.</w:t>
            </w:r>
          </w:p>
        </w:tc>
      </w:tr>
    </w:tbl>
    <w:p w:rsidR="00622C5A" w:rsidRPr="00306252" w:rsidRDefault="00622C5A" w:rsidP="009A6DB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06252">
        <w:rPr>
          <w:sz w:val="28"/>
          <w:szCs w:val="28"/>
        </w:rPr>
        <w:t xml:space="preserve">Пространство группы организовано в виде хорошо разграниченных зон («центров» или «уголков»), оснащенных большим количеством развивающих материалов (книги, игрушки, материалы для творчества, развивающее оборудование и пр.). </w:t>
      </w:r>
    </w:p>
    <w:p w:rsidR="00622C5A" w:rsidRPr="00306252" w:rsidRDefault="00622C5A" w:rsidP="009A6DB9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06252">
        <w:rPr>
          <w:sz w:val="28"/>
          <w:szCs w:val="28"/>
        </w:rPr>
        <w:t>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дня, а педагог дает возможность эффективно организовывать образовательный процесс учетом индивидуальных особенностей детей. Также в развивающей среде отражены продукты детского творчества как продукт детской активности в преобразовании среды.</w:t>
      </w:r>
    </w:p>
    <w:p w:rsidR="00622C5A" w:rsidRPr="009A6DB9" w:rsidRDefault="00622C5A" w:rsidP="009A6DB9">
      <w:pPr>
        <w:pStyle w:val="a3"/>
        <w:jc w:val="center"/>
        <w:rPr>
          <w:b/>
          <w:sz w:val="32"/>
          <w:szCs w:val="32"/>
        </w:rPr>
      </w:pPr>
      <w:r w:rsidRPr="009A6DB9">
        <w:rPr>
          <w:b/>
          <w:sz w:val="32"/>
          <w:szCs w:val="32"/>
        </w:rPr>
        <w:t>В соответствии с направлениями развития детей в групповых помещениях организованы центры детской активности: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9"/>
        <w:gridCol w:w="6722"/>
      </w:tblGrid>
      <w:tr w:rsidR="00501B08" w:rsidTr="00501B08">
        <w:tc>
          <w:tcPr>
            <w:tcW w:w="2473" w:type="dxa"/>
          </w:tcPr>
          <w:p w:rsidR="00501B08" w:rsidRPr="00EC386E" w:rsidRDefault="00501B08" w:rsidP="00622C5A">
            <w:pPr>
              <w:pStyle w:val="a3"/>
              <w:rPr>
                <w:sz w:val="28"/>
                <w:szCs w:val="28"/>
              </w:rPr>
            </w:pPr>
            <w:r w:rsidRPr="00EC386E">
              <w:rPr>
                <w:b/>
                <w:bCs/>
                <w:sz w:val="28"/>
                <w:szCs w:val="28"/>
              </w:rPr>
              <w:t>Центры / уголки детской активности в группе</w:t>
            </w:r>
          </w:p>
        </w:tc>
        <w:tc>
          <w:tcPr>
            <w:tcW w:w="7098" w:type="dxa"/>
          </w:tcPr>
          <w:p w:rsidR="00501B08" w:rsidRPr="00EC386E" w:rsidRDefault="00501B08" w:rsidP="00501B08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</w:p>
          <w:p w:rsidR="00501B08" w:rsidRPr="00EC386E" w:rsidRDefault="00501B08" w:rsidP="00501B08">
            <w:pPr>
              <w:pStyle w:val="a3"/>
              <w:jc w:val="center"/>
              <w:rPr>
                <w:sz w:val="28"/>
                <w:szCs w:val="28"/>
              </w:rPr>
            </w:pPr>
            <w:r w:rsidRPr="00EC386E">
              <w:rPr>
                <w:b/>
                <w:bCs/>
                <w:sz w:val="28"/>
                <w:szCs w:val="28"/>
              </w:rPr>
              <w:t>Назначение</w:t>
            </w:r>
          </w:p>
        </w:tc>
      </w:tr>
      <w:tr w:rsidR="00501B08" w:rsidTr="003E0EF6">
        <w:tc>
          <w:tcPr>
            <w:tcW w:w="9571" w:type="dxa"/>
            <w:gridSpan w:val="2"/>
          </w:tcPr>
          <w:p w:rsidR="00501B08" w:rsidRPr="009A6DB9" w:rsidRDefault="00501B08" w:rsidP="00622C5A">
            <w:pPr>
              <w:pStyle w:val="a3"/>
              <w:rPr>
                <w:sz w:val="32"/>
                <w:szCs w:val="32"/>
              </w:rPr>
            </w:pPr>
            <w:r w:rsidRPr="009A6DB9">
              <w:rPr>
                <w:b/>
                <w:bCs/>
                <w:sz w:val="32"/>
                <w:szCs w:val="32"/>
              </w:rPr>
              <w:t>Социально-коммуникативное развитие</w:t>
            </w:r>
          </w:p>
        </w:tc>
      </w:tr>
      <w:tr w:rsidR="00501B08" w:rsidTr="00501B08">
        <w:tc>
          <w:tcPr>
            <w:tcW w:w="2473" w:type="dxa"/>
          </w:tcPr>
          <w:p w:rsidR="00501B08" w:rsidRPr="009A6DB9" w:rsidRDefault="00501B08" w:rsidP="00622C5A">
            <w:pPr>
              <w:pStyle w:val="a3"/>
              <w:rPr>
                <w:sz w:val="28"/>
                <w:szCs w:val="28"/>
              </w:rPr>
            </w:pPr>
            <w:r w:rsidRPr="009A6DB9">
              <w:rPr>
                <w:sz w:val="28"/>
                <w:szCs w:val="28"/>
              </w:rPr>
              <w:t>Центр «Моя безопасность»</w:t>
            </w:r>
          </w:p>
        </w:tc>
        <w:tc>
          <w:tcPr>
            <w:tcW w:w="7098" w:type="dxa"/>
          </w:tcPr>
          <w:p w:rsidR="00501B08" w:rsidRPr="00EC386E" w:rsidRDefault="00501B08" w:rsidP="00622C5A">
            <w:pPr>
              <w:pStyle w:val="a3"/>
              <w:rPr>
                <w:sz w:val="28"/>
                <w:szCs w:val="28"/>
              </w:rPr>
            </w:pPr>
            <w:r w:rsidRPr="00EC386E">
              <w:rPr>
                <w:sz w:val="28"/>
                <w:szCs w:val="28"/>
              </w:rPr>
              <w:t xml:space="preserve">Знакомство с правилами безопасного поведения на дороге, дома, в природе; формирование предпосылок </w:t>
            </w:r>
            <w:r w:rsidRPr="00EC386E">
              <w:rPr>
                <w:sz w:val="28"/>
                <w:szCs w:val="28"/>
              </w:rPr>
              <w:lastRenderedPageBreak/>
              <w:t>к осознанному соблюдению детьми правил безопасного поведения. Расширение познавательного опыта, его использование в повседневной деятельности</w:t>
            </w:r>
          </w:p>
        </w:tc>
      </w:tr>
      <w:tr w:rsidR="00501B08" w:rsidTr="00501B08">
        <w:tc>
          <w:tcPr>
            <w:tcW w:w="2473" w:type="dxa"/>
          </w:tcPr>
          <w:p w:rsidR="00501B08" w:rsidRPr="009A6DB9" w:rsidRDefault="00501B08" w:rsidP="00622C5A">
            <w:pPr>
              <w:pStyle w:val="a3"/>
              <w:rPr>
                <w:sz w:val="28"/>
                <w:szCs w:val="28"/>
              </w:rPr>
            </w:pPr>
            <w:r w:rsidRPr="009A6DB9">
              <w:rPr>
                <w:sz w:val="28"/>
                <w:szCs w:val="28"/>
              </w:rPr>
              <w:lastRenderedPageBreak/>
              <w:t>Центр патриотического воспитания</w:t>
            </w:r>
          </w:p>
        </w:tc>
        <w:tc>
          <w:tcPr>
            <w:tcW w:w="7098" w:type="dxa"/>
          </w:tcPr>
          <w:p w:rsidR="00501B08" w:rsidRPr="00EC386E" w:rsidRDefault="00501B08" w:rsidP="00622C5A">
            <w:pPr>
              <w:pStyle w:val="a3"/>
              <w:rPr>
                <w:sz w:val="28"/>
                <w:szCs w:val="28"/>
              </w:rPr>
            </w:pPr>
            <w:r w:rsidRPr="00EC386E">
              <w:rPr>
                <w:sz w:val="28"/>
                <w:szCs w:val="28"/>
              </w:rPr>
              <w:t xml:space="preserve">Формировать у детей представление </w:t>
            </w:r>
            <w:proofErr w:type="gramStart"/>
            <w:r w:rsidRPr="00EC386E">
              <w:rPr>
                <w:sz w:val="28"/>
                <w:szCs w:val="28"/>
              </w:rPr>
              <w:t>о</w:t>
            </w:r>
            <w:proofErr w:type="gramEnd"/>
            <w:r w:rsidRPr="00EC386E">
              <w:rPr>
                <w:sz w:val="28"/>
                <w:szCs w:val="28"/>
              </w:rPr>
              <w:t xml:space="preserve"> их ближайшем окружении, семье; формирования патриотизма, как качества проявляющегося в любви к своей Родине, расширение краеведческих представлений детей, накопление познавательного опыта, воспитание уважения и интереса к культурным ценностям и традициям русского народа</w:t>
            </w:r>
          </w:p>
        </w:tc>
      </w:tr>
      <w:tr w:rsidR="00501B08" w:rsidTr="00501B08">
        <w:tc>
          <w:tcPr>
            <w:tcW w:w="2473" w:type="dxa"/>
          </w:tcPr>
          <w:p w:rsidR="00501B08" w:rsidRPr="009A6DB9" w:rsidRDefault="00501B08" w:rsidP="00622C5A">
            <w:pPr>
              <w:pStyle w:val="a3"/>
              <w:rPr>
                <w:sz w:val="28"/>
                <w:szCs w:val="28"/>
              </w:rPr>
            </w:pPr>
            <w:r w:rsidRPr="009A6DB9">
              <w:rPr>
                <w:sz w:val="28"/>
                <w:szCs w:val="28"/>
              </w:rPr>
              <w:t>Центр строительных игр</w:t>
            </w:r>
          </w:p>
        </w:tc>
        <w:tc>
          <w:tcPr>
            <w:tcW w:w="7098" w:type="dxa"/>
          </w:tcPr>
          <w:p w:rsidR="00501B08" w:rsidRPr="00EC386E" w:rsidRDefault="00501B08" w:rsidP="00622C5A">
            <w:pPr>
              <w:pStyle w:val="a3"/>
              <w:rPr>
                <w:sz w:val="28"/>
                <w:szCs w:val="28"/>
              </w:rPr>
            </w:pPr>
            <w:r w:rsidRPr="00EC386E">
              <w:rPr>
                <w:sz w:val="28"/>
                <w:szCs w:val="28"/>
              </w:rPr>
              <w:t>Развитие мелкой моторики рук, представлений о цвете, форме и ориентировки в пространстве; развитие воображения, логического и образного мышления.</w:t>
            </w:r>
          </w:p>
        </w:tc>
      </w:tr>
      <w:tr w:rsidR="00501B08" w:rsidTr="00501B08">
        <w:tc>
          <w:tcPr>
            <w:tcW w:w="2473" w:type="dxa"/>
          </w:tcPr>
          <w:p w:rsidR="00501B08" w:rsidRPr="009A6DB9" w:rsidRDefault="00501B08" w:rsidP="00622C5A">
            <w:pPr>
              <w:pStyle w:val="a3"/>
              <w:rPr>
                <w:sz w:val="28"/>
                <w:szCs w:val="28"/>
              </w:rPr>
            </w:pPr>
            <w:r w:rsidRPr="009A6DB9">
              <w:rPr>
                <w:sz w:val="28"/>
                <w:szCs w:val="28"/>
              </w:rPr>
              <w:t>Центр для организации сюжетно-ролевых игр</w:t>
            </w:r>
          </w:p>
        </w:tc>
        <w:tc>
          <w:tcPr>
            <w:tcW w:w="7098" w:type="dxa"/>
          </w:tcPr>
          <w:p w:rsidR="00501B08" w:rsidRPr="00501B08" w:rsidRDefault="00501B08" w:rsidP="00501B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Обогащение жизненного опыта детей, налаживание контактов и формирование партнерских отношений </w:t>
            </w:r>
            <w:proofErr w:type="gramStart"/>
            <w:r w:rsidRPr="00501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501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 и сверстниками.</w:t>
            </w:r>
          </w:p>
          <w:p w:rsidR="00501B08" w:rsidRPr="00501B08" w:rsidRDefault="00501B08" w:rsidP="00501B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ребенком полученных и имеющихся знаний об окружающем мире в игре. Накопление жизненного опыта.</w:t>
            </w:r>
          </w:p>
          <w:p w:rsidR="00501B08" w:rsidRPr="00EC386E" w:rsidRDefault="00501B08" w:rsidP="00622C5A">
            <w:pPr>
              <w:pStyle w:val="a3"/>
              <w:rPr>
                <w:sz w:val="28"/>
                <w:szCs w:val="28"/>
              </w:rPr>
            </w:pPr>
          </w:p>
        </w:tc>
      </w:tr>
      <w:tr w:rsidR="00501B08" w:rsidTr="00B20F84">
        <w:tc>
          <w:tcPr>
            <w:tcW w:w="9571" w:type="dxa"/>
            <w:gridSpan w:val="2"/>
          </w:tcPr>
          <w:p w:rsidR="00501B08" w:rsidRPr="009A6DB9" w:rsidRDefault="00501B08" w:rsidP="00622C5A">
            <w:pPr>
              <w:pStyle w:val="a3"/>
              <w:rPr>
                <w:sz w:val="32"/>
                <w:szCs w:val="32"/>
              </w:rPr>
            </w:pPr>
            <w:r w:rsidRPr="009A6DB9">
              <w:rPr>
                <w:b/>
                <w:bCs/>
                <w:sz w:val="32"/>
                <w:szCs w:val="32"/>
              </w:rPr>
              <w:t>Познавательное развитие</w:t>
            </w:r>
          </w:p>
        </w:tc>
      </w:tr>
      <w:tr w:rsidR="00501B08" w:rsidTr="00501B08">
        <w:tc>
          <w:tcPr>
            <w:tcW w:w="2473" w:type="dxa"/>
          </w:tcPr>
          <w:p w:rsidR="00501B08" w:rsidRPr="009A6DB9" w:rsidRDefault="00501B08" w:rsidP="00622C5A">
            <w:pPr>
              <w:pStyle w:val="a3"/>
              <w:rPr>
                <w:sz w:val="28"/>
                <w:szCs w:val="28"/>
              </w:rPr>
            </w:pPr>
            <w:r w:rsidRPr="009A6DB9">
              <w:rPr>
                <w:sz w:val="28"/>
                <w:szCs w:val="28"/>
              </w:rPr>
              <w:t>Центр природы и детского экспериментирования</w:t>
            </w:r>
          </w:p>
        </w:tc>
        <w:tc>
          <w:tcPr>
            <w:tcW w:w="7098" w:type="dxa"/>
          </w:tcPr>
          <w:p w:rsidR="00501B08" w:rsidRPr="00EC386E" w:rsidRDefault="00501B08" w:rsidP="00622C5A">
            <w:pPr>
              <w:pStyle w:val="a3"/>
              <w:rPr>
                <w:sz w:val="28"/>
                <w:szCs w:val="28"/>
              </w:rPr>
            </w:pPr>
            <w:r w:rsidRPr="00EC386E">
              <w:rPr>
                <w:sz w:val="28"/>
                <w:szCs w:val="28"/>
              </w:rPr>
              <w:t>Обогащение представлений детей о многообразии природного мира, воспитание любви и бережного отношения к природе, формирование начал экологической культуры, развитие эмоциональной сферы, приобретение навыков ухода за живыми организмами.                                                                                Расширение познавательного опыта детей, развитие первичных естественнонаучных представлений; развитие мыслительных операций (анализ, сравнение, обобщение, классификация); формирование умений комплексно обследовать предмет, овладение средствами познавательной деятельности, способам действий</w:t>
            </w:r>
          </w:p>
        </w:tc>
      </w:tr>
      <w:tr w:rsidR="00501B08" w:rsidTr="00501B08">
        <w:tc>
          <w:tcPr>
            <w:tcW w:w="2473" w:type="dxa"/>
          </w:tcPr>
          <w:p w:rsidR="00501B08" w:rsidRPr="009A6DB9" w:rsidRDefault="00501B08" w:rsidP="00622C5A">
            <w:pPr>
              <w:pStyle w:val="a3"/>
              <w:rPr>
                <w:sz w:val="28"/>
                <w:szCs w:val="28"/>
              </w:rPr>
            </w:pPr>
            <w:r w:rsidRPr="009A6DB9">
              <w:rPr>
                <w:sz w:val="28"/>
                <w:szCs w:val="28"/>
              </w:rPr>
              <w:t>Центр занимательной математики</w:t>
            </w:r>
          </w:p>
        </w:tc>
        <w:tc>
          <w:tcPr>
            <w:tcW w:w="7098" w:type="dxa"/>
          </w:tcPr>
          <w:p w:rsidR="00501B08" w:rsidRPr="00EC386E" w:rsidRDefault="00501B08" w:rsidP="00622C5A">
            <w:pPr>
              <w:pStyle w:val="a3"/>
              <w:rPr>
                <w:sz w:val="28"/>
                <w:szCs w:val="28"/>
              </w:rPr>
            </w:pPr>
            <w:r w:rsidRPr="00EC386E">
              <w:rPr>
                <w:sz w:val="28"/>
                <w:szCs w:val="28"/>
              </w:rPr>
              <w:t>Формирование элементарных математических представлений, развитие логического мышления, памяти, смекалки, интереса к действиям с числами, геометрическими фигурами и т.д.</w:t>
            </w:r>
          </w:p>
        </w:tc>
      </w:tr>
      <w:tr w:rsidR="00501B08" w:rsidTr="00DF10B9">
        <w:tc>
          <w:tcPr>
            <w:tcW w:w="9571" w:type="dxa"/>
            <w:gridSpan w:val="2"/>
          </w:tcPr>
          <w:p w:rsidR="00501B08" w:rsidRPr="009A6DB9" w:rsidRDefault="00501B08" w:rsidP="00622C5A">
            <w:pPr>
              <w:pStyle w:val="a3"/>
              <w:rPr>
                <w:sz w:val="32"/>
                <w:szCs w:val="32"/>
              </w:rPr>
            </w:pPr>
            <w:r w:rsidRPr="009A6DB9">
              <w:rPr>
                <w:b/>
                <w:bCs/>
                <w:sz w:val="32"/>
                <w:szCs w:val="32"/>
              </w:rPr>
              <w:t>Речевое развитие</w:t>
            </w:r>
          </w:p>
        </w:tc>
      </w:tr>
      <w:tr w:rsidR="00501B08" w:rsidTr="00501B08">
        <w:tc>
          <w:tcPr>
            <w:tcW w:w="2473" w:type="dxa"/>
          </w:tcPr>
          <w:p w:rsidR="00501B08" w:rsidRPr="009A6DB9" w:rsidRDefault="00501B08" w:rsidP="00622C5A">
            <w:pPr>
              <w:pStyle w:val="a3"/>
              <w:rPr>
                <w:sz w:val="28"/>
                <w:szCs w:val="28"/>
              </w:rPr>
            </w:pPr>
            <w:r w:rsidRPr="009A6DB9">
              <w:rPr>
                <w:sz w:val="28"/>
                <w:szCs w:val="28"/>
              </w:rPr>
              <w:t>Центр детской книги</w:t>
            </w:r>
          </w:p>
        </w:tc>
        <w:tc>
          <w:tcPr>
            <w:tcW w:w="7098" w:type="dxa"/>
          </w:tcPr>
          <w:p w:rsidR="00501B08" w:rsidRPr="00EC386E" w:rsidRDefault="00501B08" w:rsidP="00622C5A">
            <w:pPr>
              <w:pStyle w:val="a3"/>
              <w:rPr>
                <w:sz w:val="28"/>
                <w:szCs w:val="28"/>
              </w:rPr>
            </w:pPr>
            <w:r w:rsidRPr="00EC386E">
              <w:rPr>
                <w:sz w:val="28"/>
                <w:szCs w:val="28"/>
              </w:rPr>
              <w:t xml:space="preserve">Развитие познавательных и творческих способностей </w:t>
            </w:r>
            <w:r w:rsidRPr="00EC386E">
              <w:rPr>
                <w:sz w:val="28"/>
                <w:szCs w:val="28"/>
              </w:rPr>
              <w:lastRenderedPageBreak/>
              <w:t>детей средствами детской художественной литературы; формирование навыка слушания, умения обращаться с книгой; формирование и расширение представлений об окружающем мире. Формирование умения самостоятельно работать с книгой, «добывать» нужную информацию</w:t>
            </w:r>
          </w:p>
        </w:tc>
      </w:tr>
      <w:tr w:rsidR="00501B08" w:rsidTr="00501B08">
        <w:tc>
          <w:tcPr>
            <w:tcW w:w="2473" w:type="dxa"/>
          </w:tcPr>
          <w:p w:rsidR="00501B08" w:rsidRPr="009A6DB9" w:rsidRDefault="00501B08" w:rsidP="00622C5A">
            <w:pPr>
              <w:pStyle w:val="a3"/>
              <w:rPr>
                <w:sz w:val="28"/>
                <w:szCs w:val="28"/>
              </w:rPr>
            </w:pPr>
            <w:r w:rsidRPr="009A6DB9">
              <w:rPr>
                <w:sz w:val="28"/>
                <w:szCs w:val="28"/>
              </w:rPr>
              <w:lastRenderedPageBreak/>
              <w:t>Центр театрализации</w:t>
            </w:r>
          </w:p>
        </w:tc>
        <w:tc>
          <w:tcPr>
            <w:tcW w:w="7098" w:type="dxa"/>
          </w:tcPr>
          <w:p w:rsidR="00501B08" w:rsidRPr="00EC386E" w:rsidRDefault="00501B08" w:rsidP="00622C5A">
            <w:pPr>
              <w:pStyle w:val="a3"/>
              <w:rPr>
                <w:sz w:val="28"/>
                <w:szCs w:val="28"/>
              </w:rPr>
            </w:pPr>
            <w:r w:rsidRPr="00EC386E">
              <w:rPr>
                <w:sz w:val="28"/>
                <w:szCs w:val="28"/>
              </w:rPr>
              <w:t>Формирование интереса к миру театра, театрализованным играм, обогащение игрового опыта детей, развитие творческих способностей, воображения, эмоциональной сферы.</w:t>
            </w:r>
          </w:p>
        </w:tc>
      </w:tr>
      <w:tr w:rsidR="00501B08" w:rsidTr="007A4FAD">
        <w:tc>
          <w:tcPr>
            <w:tcW w:w="9571" w:type="dxa"/>
            <w:gridSpan w:val="2"/>
          </w:tcPr>
          <w:p w:rsidR="00501B08" w:rsidRPr="009A6DB9" w:rsidRDefault="00501B08" w:rsidP="00622C5A">
            <w:pPr>
              <w:pStyle w:val="a3"/>
              <w:rPr>
                <w:sz w:val="32"/>
                <w:szCs w:val="32"/>
              </w:rPr>
            </w:pPr>
            <w:r w:rsidRPr="009A6DB9">
              <w:rPr>
                <w:b/>
                <w:bCs/>
                <w:sz w:val="32"/>
                <w:szCs w:val="32"/>
              </w:rPr>
              <w:t>Художественно-эстетическое развитие</w:t>
            </w:r>
          </w:p>
        </w:tc>
      </w:tr>
      <w:tr w:rsidR="00501B08" w:rsidTr="00501B08">
        <w:tc>
          <w:tcPr>
            <w:tcW w:w="2473" w:type="dxa"/>
          </w:tcPr>
          <w:p w:rsidR="00501B08" w:rsidRPr="009A6DB9" w:rsidRDefault="00501B08" w:rsidP="00622C5A">
            <w:pPr>
              <w:pStyle w:val="a3"/>
              <w:rPr>
                <w:sz w:val="28"/>
                <w:szCs w:val="28"/>
              </w:rPr>
            </w:pPr>
            <w:r w:rsidRPr="009A6DB9">
              <w:rPr>
                <w:sz w:val="28"/>
                <w:szCs w:val="28"/>
              </w:rPr>
              <w:t>Центр музыкальный развития</w:t>
            </w:r>
          </w:p>
        </w:tc>
        <w:tc>
          <w:tcPr>
            <w:tcW w:w="7098" w:type="dxa"/>
          </w:tcPr>
          <w:p w:rsidR="00501B08" w:rsidRPr="00EC386E" w:rsidRDefault="00501B08" w:rsidP="00622C5A">
            <w:pPr>
              <w:pStyle w:val="a3"/>
              <w:rPr>
                <w:sz w:val="28"/>
                <w:szCs w:val="28"/>
              </w:rPr>
            </w:pPr>
            <w:r w:rsidRPr="00EC386E">
              <w:rPr>
                <w:sz w:val="28"/>
                <w:szCs w:val="28"/>
              </w:rPr>
              <w:t>Формирование интереса к музыке, знакомство с музыкальными инструментами. Развитие творческих способностей в самостоятельно-ритмической деятельности</w:t>
            </w:r>
          </w:p>
        </w:tc>
      </w:tr>
      <w:tr w:rsidR="00501B08" w:rsidTr="00501B08">
        <w:tc>
          <w:tcPr>
            <w:tcW w:w="2473" w:type="dxa"/>
          </w:tcPr>
          <w:p w:rsidR="00501B08" w:rsidRPr="009A6DB9" w:rsidRDefault="00501B08" w:rsidP="00622C5A">
            <w:pPr>
              <w:pStyle w:val="a3"/>
              <w:rPr>
                <w:sz w:val="28"/>
                <w:szCs w:val="28"/>
              </w:rPr>
            </w:pPr>
            <w:r w:rsidRPr="009A6DB9">
              <w:rPr>
                <w:sz w:val="28"/>
                <w:szCs w:val="28"/>
              </w:rPr>
              <w:t>Центр детского творчества</w:t>
            </w:r>
          </w:p>
        </w:tc>
        <w:tc>
          <w:tcPr>
            <w:tcW w:w="7098" w:type="dxa"/>
          </w:tcPr>
          <w:p w:rsidR="00501B08" w:rsidRPr="00EC386E" w:rsidRDefault="00501B08" w:rsidP="00622C5A">
            <w:pPr>
              <w:pStyle w:val="a3"/>
              <w:rPr>
                <w:sz w:val="28"/>
                <w:szCs w:val="28"/>
              </w:rPr>
            </w:pPr>
            <w:r w:rsidRPr="00EC386E">
              <w:rPr>
                <w:sz w:val="28"/>
                <w:szCs w:val="28"/>
              </w:rPr>
              <w:t xml:space="preserve">Формирование творческого потенциала детей, развитие интереса к изобразительной деятельности, формирование эстетического восприятия, воображения, художественно-творческих способностей, самостоятельности, активности. Проживание, преобразование познавательного опыта в продуктивной деятельности. Развитие ручной умелости, творчества. </w:t>
            </w:r>
          </w:p>
        </w:tc>
      </w:tr>
      <w:tr w:rsidR="00501B08" w:rsidTr="00F403AF">
        <w:tc>
          <w:tcPr>
            <w:tcW w:w="9571" w:type="dxa"/>
            <w:gridSpan w:val="2"/>
          </w:tcPr>
          <w:p w:rsidR="00501B08" w:rsidRPr="009A6DB9" w:rsidRDefault="00501B08" w:rsidP="00622C5A">
            <w:pPr>
              <w:pStyle w:val="a3"/>
              <w:rPr>
                <w:sz w:val="32"/>
                <w:szCs w:val="32"/>
              </w:rPr>
            </w:pPr>
            <w:r w:rsidRPr="009A6DB9">
              <w:rPr>
                <w:b/>
                <w:bCs/>
                <w:sz w:val="32"/>
                <w:szCs w:val="32"/>
              </w:rPr>
              <w:t>Физическое развитие</w:t>
            </w:r>
          </w:p>
        </w:tc>
      </w:tr>
      <w:tr w:rsidR="00501B08" w:rsidTr="00501B08">
        <w:tc>
          <w:tcPr>
            <w:tcW w:w="2473" w:type="dxa"/>
          </w:tcPr>
          <w:p w:rsidR="00501B08" w:rsidRPr="009A6DB9" w:rsidRDefault="00501B08" w:rsidP="00622C5A">
            <w:pPr>
              <w:pStyle w:val="a3"/>
              <w:rPr>
                <w:sz w:val="28"/>
                <w:szCs w:val="28"/>
              </w:rPr>
            </w:pPr>
            <w:r w:rsidRPr="009A6DB9">
              <w:rPr>
                <w:sz w:val="28"/>
                <w:szCs w:val="28"/>
              </w:rPr>
              <w:t>Физкультурно-оздоровительный центр</w:t>
            </w:r>
          </w:p>
        </w:tc>
        <w:tc>
          <w:tcPr>
            <w:tcW w:w="7098" w:type="dxa"/>
          </w:tcPr>
          <w:p w:rsidR="00501B08" w:rsidRPr="00EC386E" w:rsidRDefault="00501B08" w:rsidP="00622C5A">
            <w:pPr>
              <w:pStyle w:val="a3"/>
              <w:rPr>
                <w:sz w:val="28"/>
                <w:szCs w:val="28"/>
              </w:rPr>
            </w:pPr>
            <w:r w:rsidRPr="00EC386E">
              <w:rPr>
                <w:sz w:val="28"/>
                <w:szCs w:val="28"/>
              </w:rPr>
              <w:t>Развитие двигательной активности и физических качеств детей. Расширение индивидуального двигательного опыта в самостоятельной деятельности. Формирование у детей осознанного отношения к своему здоровью и здоровью окружающим.</w:t>
            </w:r>
          </w:p>
        </w:tc>
      </w:tr>
    </w:tbl>
    <w:p w:rsidR="00306252" w:rsidRPr="009A6DB9" w:rsidRDefault="00622C5A" w:rsidP="00306252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9A6DB9">
        <w:rPr>
          <w:b/>
          <w:bCs/>
          <w:sz w:val="32"/>
          <w:szCs w:val="32"/>
        </w:rPr>
        <w:t>Спальня</w:t>
      </w:r>
      <w:r w:rsidRPr="009A6DB9">
        <w:rPr>
          <w:sz w:val="28"/>
          <w:szCs w:val="28"/>
        </w:rPr>
        <w:t xml:space="preserve"> </w:t>
      </w:r>
    </w:p>
    <w:p w:rsidR="00622C5A" w:rsidRPr="00306252" w:rsidRDefault="00622C5A" w:rsidP="009A6DB9">
      <w:pPr>
        <w:pStyle w:val="a3"/>
        <w:ind w:left="720"/>
        <w:jc w:val="both"/>
        <w:rPr>
          <w:sz w:val="28"/>
          <w:szCs w:val="28"/>
        </w:rPr>
      </w:pPr>
      <w:proofErr w:type="gramStart"/>
      <w:r w:rsidRPr="00306252">
        <w:rPr>
          <w:sz w:val="28"/>
          <w:szCs w:val="28"/>
        </w:rPr>
        <w:t>предназначена</w:t>
      </w:r>
      <w:proofErr w:type="gramEnd"/>
      <w:r w:rsidRPr="00306252">
        <w:rPr>
          <w:sz w:val="28"/>
          <w:szCs w:val="28"/>
        </w:rPr>
        <w:t xml:space="preserve"> для организации дневного сна детей. В спальнях расставлены кровати. Дети обеспечены индивидуальными постельными принадлежностями, полотенцами, предметами личной гигиены. Имеют не менее 3 комплектов постельного белья и полотенец, 2 комплектов </w:t>
      </w:r>
      <w:proofErr w:type="spellStart"/>
      <w:r w:rsidRPr="00306252">
        <w:rPr>
          <w:sz w:val="28"/>
          <w:szCs w:val="28"/>
        </w:rPr>
        <w:t>наматрасников</w:t>
      </w:r>
      <w:proofErr w:type="spellEnd"/>
      <w:r w:rsidRPr="00306252">
        <w:rPr>
          <w:sz w:val="28"/>
          <w:szCs w:val="28"/>
        </w:rPr>
        <w:t xml:space="preserve"> из расчета на 1 ребенка. Постельное белье маркируется индивидуально для каждого ребенка.</w:t>
      </w:r>
    </w:p>
    <w:p w:rsidR="00306252" w:rsidRPr="009A6DB9" w:rsidRDefault="00622C5A" w:rsidP="00306252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9A6DB9">
        <w:rPr>
          <w:b/>
          <w:bCs/>
          <w:sz w:val="32"/>
          <w:szCs w:val="32"/>
        </w:rPr>
        <w:t>Буфетная</w:t>
      </w:r>
    </w:p>
    <w:p w:rsidR="00622C5A" w:rsidRPr="00306252" w:rsidRDefault="00622C5A" w:rsidP="00306252">
      <w:pPr>
        <w:pStyle w:val="a3"/>
        <w:ind w:left="720"/>
        <w:jc w:val="both"/>
        <w:rPr>
          <w:sz w:val="28"/>
          <w:szCs w:val="28"/>
        </w:rPr>
      </w:pPr>
      <w:proofErr w:type="gramStart"/>
      <w:r w:rsidRPr="00306252">
        <w:rPr>
          <w:sz w:val="28"/>
          <w:szCs w:val="28"/>
        </w:rPr>
        <w:t>предназначена</w:t>
      </w:r>
      <w:proofErr w:type="gramEnd"/>
      <w:r w:rsidRPr="00306252">
        <w:rPr>
          <w:sz w:val="28"/>
          <w:szCs w:val="28"/>
        </w:rPr>
        <w:t xml:space="preserve"> для подготовки готовых блюд к раздаче и мытья столовой посуды.</w:t>
      </w:r>
    </w:p>
    <w:p w:rsidR="00EC386E" w:rsidRPr="009A6DB9" w:rsidRDefault="009A6DB9" w:rsidP="003062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A6DB9">
        <w:rPr>
          <w:b/>
          <w:bCs/>
          <w:sz w:val="32"/>
          <w:szCs w:val="32"/>
        </w:rPr>
        <w:lastRenderedPageBreak/>
        <w:t>У</w:t>
      </w:r>
      <w:r w:rsidR="00622C5A" w:rsidRPr="009A6DB9">
        <w:rPr>
          <w:b/>
          <w:bCs/>
          <w:sz w:val="32"/>
          <w:szCs w:val="32"/>
        </w:rPr>
        <w:t>мывальн</w:t>
      </w:r>
      <w:r>
        <w:rPr>
          <w:b/>
          <w:bCs/>
          <w:sz w:val="32"/>
          <w:szCs w:val="32"/>
        </w:rPr>
        <w:t xml:space="preserve">ая </w:t>
      </w:r>
    </w:p>
    <w:p w:rsidR="00622C5A" w:rsidRDefault="00622C5A" w:rsidP="00306252">
      <w:pPr>
        <w:pStyle w:val="a3"/>
        <w:ind w:left="720"/>
        <w:jc w:val="both"/>
        <w:rPr>
          <w:sz w:val="28"/>
          <w:szCs w:val="28"/>
        </w:rPr>
      </w:pPr>
      <w:r w:rsidRPr="00306252">
        <w:rPr>
          <w:sz w:val="28"/>
          <w:szCs w:val="28"/>
        </w:rPr>
        <w:t>здесь установлены умывальные раковины с подводкой горячей и холодной воды для детей, рядом с умывальниками установлены вешалки для</w:t>
      </w:r>
      <w:r w:rsidR="009A6DB9">
        <w:rPr>
          <w:sz w:val="28"/>
          <w:szCs w:val="28"/>
        </w:rPr>
        <w:t xml:space="preserve"> детских полотенец, кроме того</w:t>
      </w:r>
      <w:r w:rsidRPr="00306252">
        <w:rPr>
          <w:sz w:val="28"/>
          <w:szCs w:val="28"/>
        </w:rPr>
        <w:t>, шкаф для уборочного инвентаря.</w:t>
      </w:r>
    </w:p>
    <w:p w:rsidR="009A6DB9" w:rsidRDefault="009A6DB9" w:rsidP="009A6DB9">
      <w:pPr>
        <w:pStyle w:val="a3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9A6DB9">
        <w:rPr>
          <w:b/>
          <w:sz w:val="32"/>
          <w:szCs w:val="32"/>
        </w:rPr>
        <w:t xml:space="preserve">Туалет </w:t>
      </w:r>
    </w:p>
    <w:p w:rsidR="003165E2" w:rsidRPr="003165E2" w:rsidRDefault="003165E2" w:rsidP="003165E2">
      <w:pPr>
        <w:pStyle w:val="a3"/>
        <w:ind w:left="720"/>
        <w:jc w:val="both"/>
        <w:rPr>
          <w:sz w:val="28"/>
          <w:szCs w:val="28"/>
        </w:rPr>
      </w:pPr>
      <w:r w:rsidRPr="003165E2">
        <w:rPr>
          <w:sz w:val="28"/>
          <w:szCs w:val="28"/>
        </w:rPr>
        <w:t xml:space="preserve">Установлены </w:t>
      </w:r>
      <w:r>
        <w:rPr>
          <w:sz w:val="28"/>
          <w:szCs w:val="28"/>
        </w:rPr>
        <w:t>унитазы по росту детей.</w:t>
      </w:r>
    </w:p>
    <w:p w:rsidR="003165E2" w:rsidRDefault="003165E2" w:rsidP="003165E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22C5A" w:rsidRPr="00306252" w:rsidRDefault="00622C5A" w:rsidP="003165E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06252">
        <w:rPr>
          <w:sz w:val="28"/>
          <w:szCs w:val="28"/>
        </w:rPr>
        <w:t>Детская мебель и оборудование для помещений изготовлены из материалов, безвредных для здоровья детей и имеют документы, подтверждающие их происхождение и безопасность.</w:t>
      </w:r>
    </w:p>
    <w:p w:rsidR="00622C5A" w:rsidRPr="00306252" w:rsidRDefault="00622C5A" w:rsidP="00124477">
      <w:pPr>
        <w:pStyle w:val="a3"/>
        <w:rPr>
          <w:sz w:val="28"/>
          <w:szCs w:val="28"/>
        </w:rPr>
      </w:pPr>
    </w:p>
    <w:p w:rsidR="006A49FB" w:rsidRDefault="006A49FB">
      <w:bookmarkStart w:id="0" w:name="_GoBack"/>
      <w:bookmarkEnd w:id="0"/>
    </w:p>
    <w:p w:rsidR="006A49FB" w:rsidRDefault="006A49FB"/>
    <w:sectPr w:rsidR="006A49FB" w:rsidSect="003B1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37101"/>
    <w:multiLevelType w:val="hybridMultilevel"/>
    <w:tmpl w:val="D804A128"/>
    <w:lvl w:ilvl="0" w:tplc="A4B2C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477"/>
    <w:rsid w:val="00124477"/>
    <w:rsid w:val="001E0F24"/>
    <w:rsid w:val="00306252"/>
    <w:rsid w:val="003165E2"/>
    <w:rsid w:val="003B1D50"/>
    <w:rsid w:val="00501B08"/>
    <w:rsid w:val="00622C5A"/>
    <w:rsid w:val="006A29F5"/>
    <w:rsid w:val="006A49FB"/>
    <w:rsid w:val="009A6DB9"/>
    <w:rsid w:val="00A66EFA"/>
    <w:rsid w:val="00B05F92"/>
    <w:rsid w:val="00EC386E"/>
    <w:rsid w:val="00F9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1A5FE-ECF2-4A11-8C81-F6C7A358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79093</cp:lastModifiedBy>
  <cp:revision>12</cp:revision>
  <dcterms:created xsi:type="dcterms:W3CDTF">2017-01-12T05:46:00Z</dcterms:created>
  <dcterms:modified xsi:type="dcterms:W3CDTF">2024-01-11T16:36:00Z</dcterms:modified>
</cp:coreProperties>
</file>